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732C" w14:textId="77777777" w:rsidR="00B87CDD" w:rsidRPr="00B87CDD" w:rsidRDefault="00B87CDD" w:rsidP="00B87CDD">
      <w:pPr>
        <w:shd w:val="clear" w:color="auto" w:fill="FFFFFF"/>
        <w:spacing w:before="100" w:beforeAutospacing="1" w:after="100" w:afterAutospacing="1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3D32FB" w14:textId="77777777" w:rsidR="00B87CDD" w:rsidRDefault="00B87CDD" w:rsidP="00B87CDD">
      <w:pPr>
        <w:shd w:val="clear" w:color="auto" w:fill="FFFFFF"/>
        <w:spacing w:before="100" w:beforeAutospacing="1" w:after="100" w:afterAutospacing="1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ED99269" w14:textId="77777777" w:rsidR="008F44D2" w:rsidRDefault="00DE1565" w:rsidP="008F44D2">
      <w:pPr>
        <w:shd w:val="clear" w:color="auto" w:fill="FFFFFF"/>
        <w:spacing w:before="100" w:beforeAutospacing="1" w:after="100" w:afterAutospacing="1"/>
        <w:ind w:firstLine="454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Секция ИВДИВО-МГ Цивилизация ИВО</w:t>
      </w:r>
    </w:p>
    <w:p w14:paraId="2BD2AE12" w14:textId="77777777" w:rsidR="008F44D2" w:rsidRDefault="008F44D2" w:rsidP="008F44D2">
      <w:pPr>
        <w:shd w:val="clear" w:color="auto" w:fill="FFFFFF"/>
        <w:spacing w:before="100" w:beforeAutospacing="1" w:after="100" w:afterAutospacing="1"/>
        <w:ind w:firstLine="454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Якуба </w:t>
      </w:r>
      <w:r w:rsidR="00656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Влада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Александровна</w:t>
      </w:r>
      <w:r w:rsidRPr="008F44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4C6CBFFB" w14:textId="77777777" w:rsidR="008F44D2" w:rsidRDefault="008F44D2" w:rsidP="008F44D2">
      <w:pPr>
        <w:shd w:val="clear" w:color="auto" w:fill="FFFFFF"/>
        <w:spacing w:before="100" w:beforeAutospacing="1" w:after="100" w:afterAutospacing="1"/>
        <w:ind w:firstLine="454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Аватар ИВДИВО Мг Цивилизации ИВО Подразделения180 ИВДИВО-Цельности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-на-Дону</w:t>
      </w:r>
    </w:p>
    <w:p w14:paraId="030DD90D" w14:textId="77777777" w:rsidR="0043554D" w:rsidRPr="0043554D" w:rsidRDefault="0043554D" w:rsidP="008F44D2">
      <w:pPr>
        <w:shd w:val="clear" w:color="auto" w:fill="FFFFFF"/>
        <w:spacing w:before="100" w:beforeAutospacing="1" w:after="100" w:afterAutospacing="1"/>
        <w:ind w:firstLine="454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  <w:r w:rsidRPr="0043554D">
        <w:rPr>
          <w:rFonts w:ascii="Times New Roman" w:eastAsia="Times New Roman" w:hAnsi="Times New Roman" w:cs="Times New Roman"/>
          <w:color w:val="000000"/>
          <w:lang w:val="en-US" w:eastAsia="ru-RU"/>
        </w:rPr>
        <w:t>e-mail: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vlada.yakuba@mail.ru</w:t>
      </w:r>
    </w:p>
    <w:p w14:paraId="454C8B88" w14:textId="77777777" w:rsidR="0043554D" w:rsidRPr="00DE1565" w:rsidRDefault="0043554D" w:rsidP="0043554D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2491C903" w14:textId="77777777" w:rsidR="0043554D" w:rsidRDefault="0043554D" w:rsidP="0043554D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14:paraId="07D93217" w14:textId="77777777" w:rsidR="00B87CDD" w:rsidRDefault="00052464" w:rsidP="0043554D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Естество </w:t>
      </w:r>
      <w:r w:rsidR="0043554D">
        <w:rPr>
          <w:rFonts w:ascii="Times New Roman" w:eastAsia="Times New Roman" w:hAnsi="Times New Roman" w:cs="Times New Roman"/>
          <w:color w:val="000000"/>
          <w:lang w:eastAsia="ru-RU"/>
        </w:rPr>
        <w:t>Цивилизованность Служения</w:t>
      </w:r>
    </w:p>
    <w:p w14:paraId="32634019" w14:textId="77777777" w:rsidR="0043554D" w:rsidRDefault="0043554D" w:rsidP="0043554D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9ECB36" w14:textId="77777777" w:rsidR="00E1496E" w:rsidRDefault="00011273" w:rsidP="00011273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Служение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ИВОтцу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6E0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Жизн</w:t>
      </w:r>
      <w:r w:rsidR="00A26E0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Человека. Нередко, только прикасаясь к процессу Служения, Человек воспринимает его как отдельное Дело, которому нужно подчинить все свои интересы, отметая и пренебрегая обычной Жизнью с её заботами. Отец и Аватары Синтеза показывают нам серединный Путь, в котором Жизнь, не может существовать без Слу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жения,</w:t>
      </w:r>
      <w:r w:rsidR="00A26E0B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новую эпоху Служение не существует отдельно от Жизни.</w:t>
      </w:r>
    </w:p>
    <w:p w14:paraId="7AE69F12" w14:textId="77777777" w:rsidR="002656D6" w:rsidRDefault="00011273" w:rsidP="002656D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Как же войти в естество Жизни Служением? </w:t>
      </w:r>
      <w:r w:rsidR="00052464">
        <w:rPr>
          <w:rFonts w:ascii="Times New Roman" w:eastAsia="Times New Roman" w:hAnsi="Times New Roman" w:cs="Times New Roman"/>
          <w:color w:val="000000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идти пут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Метагалактической Цивилизации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то есть строгим следованием Стандартам ИВО с обязательным применением их на физике синте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физично</w:t>
      </w:r>
      <w:proofErr w:type="spellEnd"/>
      <w:r w:rsidR="00052464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каждым действием обычной жизни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От Внутренней </w:t>
      </w:r>
      <w:proofErr w:type="spellStart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отстроенности</w:t>
      </w:r>
      <w:proofErr w:type="spellEnd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зависит Внешняя эффективность Жизни, а соответственно и Служения.</w:t>
      </w:r>
      <w:r w:rsidR="002656D6" w:rsidRPr="002656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C71682D" w14:textId="77777777" w:rsidR="002656D6" w:rsidRDefault="002656D6" w:rsidP="002656D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рассматривать градус Цивилизованности внутренне, то он повышается подготовкой человека Стандартами ИВО: умение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жить в разных видах, типах,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артетипах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материи и синтезировать их собою синтез-физически,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включенность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эволюции и миры, разработанность 20-ричности Ч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>елове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разных  Метагалактиках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знание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Философией Синтеза: парадигмами науки, Метагалактики, человека, философии, материи, Мг Империи, Образования, ИВДИВО, ИВО.</w:t>
      </w:r>
    </w:p>
    <w:p w14:paraId="25B68341" w14:textId="77777777" w:rsidR="002656D6" w:rsidRDefault="00D3448F" w:rsidP="002656D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Часто 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Служение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видится как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специфическ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деятельность, связанн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реализацией конкретной Должностной Компетенции. 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Цивилизованность Служения</w:t>
      </w:r>
      <w:proofErr w:type="gramStart"/>
      <w:r w:rsidR="00FC2AE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="00052464">
        <w:rPr>
          <w:rFonts w:ascii="Times New Roman" w:eastAsia="Times New Roman" w:hAnsi="Times New Roman" w:cs="Times New Roman"/>
          <w:color w:val="000000"/>
          <w:lang w:eastAsia="ru-RU"/>
        </w:rPr>
        <w:t xml:space="preserve"> дееспособность 20-цы Человека 16-цы жизни деятельностью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052464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синтезе с Иерархией ИВО. </w:t>
      </w:r>
      <w:r w:rsidR="002656D6">
        <w:rPr>
          <w:rFonts w:ascii="Times New Roman" w:eastAsia="Times New Roman" w:hAnsi="Times New Roman" w:cs="Times New Roman"/>
          <w:color w:val="000000"/>
          <w:lang w:eastAsia="ru-RU"/>
        </w:rPr>
        <w:t>Естество Служения Компетентного подразумевает развёртку и личной Жизнью</w:t>
      </w:r>
      <w:r w:rsidR="007F14B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656D6">
        <w:rPr>
          <w:rFonts w:ascii="Times New Roman" w:eastAsia="Times New Roman" w:hAnsi="Times New Roman" w:cs="Times New Roman"/>
          <w:color w:val="000000"/>
          <w:lang w:eastAsia="ru-RU"/>
        </w:rPr>
        <w:t xml:space="preserve"> и синтез-деятельностью Стандартов ИВО в контексте </w:t>
      </w:r>
      <w:proofErr w:type="gramStart"/>
      <w:r w:rsidR="002656D6">
        <w:rPr>
          <w:rFonts w:ascii="Times New Roman" w:eastAsia="Times New Roman" w:hAnsi="Times New Roman" w:cs="Times New Roman"/>
          <w:color w:val="000000"/>
          <w:lang w:eastAsia="ru-RU"/>
        </w:rPr>
        <w:t>специфики  подразделения</w:t>
      </w:r>
      <w:proofErr w:type="gramEnd"/>
      <w:r w:rsidR="002656D6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служения и должности. Здесь идёт углубленная работа с Аватарами Синтеза Кут Хуми </w:t>
      </w:r>
      <w:proofErr w:type="spellStart"/>
      <w:r w:rsidR="002656D6">
        <w:rPr>
          <w:rFonts w:ascii="Times New Roman" w:eastAsia="Times New Roman" w:hAnsi="Times New Roman" w:cs="Times New Roman"/>
          <w:color w:val="000000"/>
          <w:lang w:eastAsia="ru-RU"/>
        </w:rPr>
        <w:t>Фаинь</w:t>
      </w:r>
      <w:proofErr w:type="spellEnd"/>
      <w:r w:rsidR="002656D6">
        <w:rPr>
          <w:rFonts w:ascii="Times New Roman" w:eastAsia="Times New Roman" w:hAnsi="Times New Roman" w:cs="Times New Roman"/>
          <w:color w:val="000000"/>
          <w:lang w:eastAsia="ru-RU"/>
        </w:rPr>
        <w:t>, Аватарами Подразделения и Аватарами Организации.</w:t>
      </w:r>
    </w:p>
    <w:p w14:paraId="65D626A8" w14:textId="77777777" w:rsidR="000F4F66" w:rsidRDefault="002656D6" w:rsidP="00011273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Внешнее 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Служение Жизнью – это развёртка Синтеза и Огня ИВО в каждом естественном действии Человека: общении, профессиональной деятельности и так далее. Человек </w:t>
      </w:r>
      <w:proofErr w:type="spellStart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дееспособит</w:t>
      </w:r>
      <w:proofErr w:type="spellEnd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синтезом частей, а части далее звучат системами, аппаратами и частностями. Например, в разговоре с близкими срабатывает часть Душа, частность 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увство, и если в этот момент Человек синтезировался с Аватарами Синтеза или Отцом, то через его Чувства, Мысли, Слов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, Движения идёт развёртка Синтеза Аватаров, Синтеза Отца, а это и есть Служение, то есть возникает некая Огненно-</w:t>
      </w:r>
      <w:proofErr w:type="spellStart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Синтезная</w:t>
      </w:r>
      <w:proofErr w:type="spellEnd"/>
      <w:r w:rsidR="007326E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среда, в 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="007326E1">
        <w:rPr>
          <w:rFonts w:ascii="Times New Roman" w:eastAsia="Times New Roman" w:hAnsi="Times New Roman" w:cs="Times New Roman"/>
          <w:color w:val="000000"/>
          <w:lang w:eastAsia="ru-RU"/>
        </w:rPr>
        <w:t>торой Отец и Аватары могут проявиться, могут развернуть нужные им процессы Творения и Созидания.</w:t>
      </w:r>
      <w:r w:rsidR="00052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395F743" w14:textId="77777777" w:rsidR="00421BCC" w:rsidRDefault="00052464" w:rsidP="00011273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 xml:space="preserve">мение </w:t>
      </w:r>
      <w:r w:rsidR="00D3448F">
        <w:rPr>
          <w:rFonts w:ascii="Times New Roman" w:eastAsia="Times New Roman" w:hAnsi="Times New Roman" w:cs="Times New Roman"/>
          <w:color w:val="000000"/>
          <w:lang w:eastAsia="ru-RU"/>
        </w:rPr>
        <w:t xml:space="preserve">внешне 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каждым делом, каждым действием жизни быть в синтезе с Аватарами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 xml:space="preserve"> Отцом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разворачивать необходимые в данный момент времени в конкретном месте при взаимодействии с конкретными людьми Синтез и Огонь</w:t>
      </w:r>
      <w:r w:rsidR="00D3448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свою внутреннюю </w:t>
      </w:r>
      <w:proofErr w:type="gramStart"/>
      <w:r w:rsidR="00D3448F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есть</w:t>
      </w:r>
      <w:proofErr w:type="gramEnd"/>
      <w:r w:rsidR="00421B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 xml:space="preserve">Естество 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Цивилизованно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Служени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421B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B3BA554" w14:textId="77777777" w:rsidR="000F4F66" w:rsidRDefault="002656D6" w:rsidP="006C198E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Бывает разделение: здесь я служу, а здесь я живу обычной жизнью, </w:t>
      </w:r>
      <w:r w:rsidR="00D3448F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мои дела проходят без участия Отца и Аватаров, это вариант – вхождения в Цивилизованность, </w:t>
      </w:r>
      <w:r w:rsidR="006C198E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пристройка к этому процессу, поскольку не охватывает всю ткань Жизни, а проникает фрагментарно. </w:t>
      </w:r>
    </w:p>
    <w:p w14:paraId="0A422EC8" w14:textId="77777777" w:rsidR="00E55E07" w:rsidRPr="00B87CDD" w:rsidRDefault="002656D6" w:rsidP="006C198E">
      <w:pPr>
        <w:spacing w:after="16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Естество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Цивилизованность Служения 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="000F4F66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Отцом синтез-деятельност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>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ИВДИВ</w:t>
      </w:r>
      <w:r w:rsidR="000F4F66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spellEnd"/>
      <w:r w:rsidR="00D344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2AE2">
        <w:rPr>
          <w:rFonts w:ascii="Times New Roman" w:eastAsia="Times New Roman" w:hAnsi="Times New Roman" w:cs="Times New Roman"/>
          <w:color w:val="000000"/>
          <w:lang w:eastAsia="ru-RU"/>
        </w:rPr>
        <w:t>синтез-</w:t>
      </w:r>
      <w:proofErr w:type="spellStart"/>
      <w:r w:rsidR="00D3448F">
        <w:rPr>
          <w:rFonts w:ascii="Times New Roman" w:eastAsia="Times New Roman" w:hAnsi="Times New Roman" w:cs="Times New Roman"/>
          <w:color w:val="000000"/>
          <w:lang w:eastAsia="ru-RU"/>
        </w:rPr>
        <w:t>физично</w:t>
      </w:r>
      <w:proofErr w:type="spellEnd"/>
      <w:r w:rsidR="00D344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E55E07" w:rsidRPr="00B87CDD" w:rsidSect="00B87C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D"/>
    <w:rsid w:val="00011273"/>
    <w:rsid w:val="00052464"/>
    <w:rsid w:val="000A7396"/>
    <w:rsid w:val="000E3F6C"/>
    <w:rsid w:val="000F4F66"/>
    <w:rsid w:val="00154B07"/>
    <w:rsid w:val="001E60F5"/>
    <w:rsid w:val="00246F6D"/>
    <w:rsid w:val="002656D6"/>
    <w:rsid w:val="0032786A"/>
    <w:rsid w:val="003B778E"/>
    <w:rsid w:val="00421BCC"/>
    <w:rsid w:val="0043554D"/>
    <w:rsid w:val="004E1D9C"/>
    <w:rsid w:val="00656592"/>
    <w:rsid w:val="006C198E"/>
    <w:rsid w:val="007326E1"/>
    <w:rsid w:val="007D0279"/>
    <w:rsid w:val="007F14BB"/>
    <w:rsid w:val="008F44D2"/>
    <w:rsid w:val="00A26E0B"/>
    <w:rsid w:val="00B87CDD"/>
    <w:rsid w:val="00B923D8"/>
    <w:rsid w:val="00BF428A"/>
    <w:rsid w:val="00D3448F"/>
    <w:rsid w:val="00D94702"/>
    <w:rsid w:val="00DD7A35"/>
    <w:rsid w:val="00DE1565"/>
    <w:rsid w:val="00E1496E"/>
    <w:rsid w:val="00F0305D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821"/>
  <w15:docId w15:val="{3C5EBAEE-EE98-4CD9-8AEB-EDE472D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C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</dc:creator>
  <cp:lastModifiedBy>Anariel Kory</cp:lastModifiedBy>
  <cp:revision>2</cp:revision>
  <dcterms:created xsi:type="dcterms:W3CDTF">2021-04-20T10:11:00Z</dcterms:created>
  <dcterms:modified xsi:type="dcterms:W3CDTF">2021-04-20T10:11:00Z</dcterms:modified>
</cp:coreProperties>
</file>